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70" w:rsidRDefault="00FF1AF7" w:rsidP="00FF1AF7">
      <w:pPr>
        <w:rPr>
          <w:rFonts w:ascii="Garamond" w:eastAsiaTheme="minorHAnsi" w:hAnsi="Garamond" w:cstheme="minorBidi"/>
          <w:b/>
          <w:sz w:val="32"/>
          <w:szCs w:val="32"/>
          <w:lang w:val="en-CA"/>
        </w:rPr>
      </w:pPr>
      <w:r w:rsidRPr="001F477E">
        <w:rPr>
          <w:rFonts w:ascii="Garamond" w:eastAsiaTheme="minorHAnsi" w:hAnsi="Garamond" w:cstheme="minorBidi"/>
          <w:b/>
          <w:noProof/>
          <w:sz w:val="32"/>
          <w:szCs w:val="32"/>
        </w:rPr>
        <w:drawing>
          <wp:inline distT="0" distB="0" distL="0" distR="0">
            <wp:extent cx="995157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69" cy="10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70" w:rsidRPr="004D3770" w:rsidRDefault="004D3770" w:rsidP="004D3770">
      <w:pPr>
        <w:jc w:val="center"/>
        <w:rPr>
          <w:rFonts w:ascii="Arial" w:eastAsiaTheme="minorHAnsi" w:hAnsi="Arial" w:cs="Arial"/>
          <w:b/>
          <w:sz w:val="24"/>
          <w:szCs w:val="24"/>
          <w:u w:val="single"/>
          <w:lang w:val="en-CA"/>
        </w:rPr>
      </w:pPr>
      <w:r w:rsidRPr="004D3770">
        <w:rPr>
          <w:rFonts w:ascii="Arial" w:eastAsiaTheme="minorHAnsi" w:hAnsi="Arial" w:cs="Arial"/>
          <w:b/>
          <w:sz w:val="24"/>
          <w:szCs w:val="24"/>
          <w:u w:val="single"/>
          <w:lang w:val="en-CA"/>
        </w:rPr>
        <w:t>Expression of Interest</w:t>
      </w:r>
    </w:p>
    <w:p w:rsidR="004D3770" w:rsidRDefault="004D3770" w:rsidP="004D377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3770" w:rsidRDefault="004D3770" w:rsidP="004D37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EST – </w:t>
      </w:r>
      <w:r w:rsidR="009249B1">
        <w:rPr>
          <w:rFonts w:ascii="Arial" w:hAnsi="Arial" w:cs="Arial"/>
          <w:b/>
          <w:sz w:val="24"/>
          <w:szCs w:val="24"/>
          <w:u w:val="single"/>
        </w:rPr>
        <w:t>AUTISM LEAD</w:t>
      </w:r>
    </w:p>
    <w:p w:rsidR="004D3770" w:rsidRPr="00F5103C" w:rsidRDefault="00A024C1" w:rsidP="004D377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DALHOUSIE &amp; CAMPBELLTON AREA SCHOOLS</w:t>
      </w:r>
      <w:r w:rsidR="004D3770">
        <w:rPr>
          <w:rFonts w:ascii="Arial" w:hAnsi="Arial" w:cs="Arial"/>
          <w:b/>
          <w:sz w:val="24"/>
          <w:szCs w:val="24"/>
          <w:u w:val="single"/>
        </w:rPr>
        <w:t xml:space="preserve"> (1.0 FTE)</w:t>
      </w:r>
    </w:p>
    <w:p w:rsidR="004D3770" w:rsidRDefault="004D3770" w:rsidP="00022254">
      <w:pPr>
        <w:jc w:val="center"/>
        <w:rPr>
          <w:rFonts w:ascii="Arial" w:hAnsi="Arial" w:cs="Arial"/>
          <w:b/>
          <w:sz w:val="22"/>
          <w:szCs w:val="22"/>
        </w:rPr>
      </w:pPr>
    </w:p>
    <w:p w:rsidR="00956907" w:rsidRPr="004D3770" w:rsidRDefault="004D3770" w:rsidP="000222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 the </w:t>
      </w:r>
      <w:r w:rsidRPr="004D3770">
        <w:rPr>
          <w:rFonts w:ascii="Arial" w:hAnsi="Arial" w:cs="Arial"/>
          <w:b/>
          <w:sz w:val="22"/>
          <w:szCs w:val="22"/>
          <w:u w:val="single"/>
        </w:rPr>
        <w:t>2018-19</w:t>
      </w:r>
      <w:r w:rsidRPr="004D3770">
        <w:rPr>
          <w:rFonts w:ascii="Arial" w:hAnsi="Arial" w:cs="Arial"/>
          <w:b/>
          <w:sz w:val="22"/>
          <w:szCs w:val="22"/>
          <w:u w:val="single"/>
        </w:rPr>
        <w:t xml:space="preserve"> S</w:t>
      </w:r>
      <w:r w:rsidRPr="004D3770">
        <w:rPr>
          <w:rFonts w:ascii="Arial" w:hAnsi="Arial" w:cs="Arial"/>
          <w:b/>
          <w:sz w:val="22"/>
          <w:szCs w:val="22"/>
          <w:u w:val="single"/>
        </w:rPr>
        <w:t>chool</w:t>
      </w:r>
      <w:r w:rsidRPr="004D3770">
        <w:rPr>
          <w:rFonts w:ascii="Arial" w:hAnsi="Arial" w:cs="Arial"/>
          <w:b/>
          <w:sz w:val="22"/>
          <w:szCs w:val="22"/>
          <w:u w:val="single"/>
        </w:rPr>
        <w:t xml:space="preserve"> Y</w:t>
      </w:r>
      <w:r w:rsidRPr="004D3770">
        <w:rPr>
          <w:rFonts w:ascii="Arial" w:hAnsi="Arial" w:cs="Arial"/>
          <w:b/>
          <w:sz w:val="22"/>
          <w:szCs w:val="22"/>
          <w:u w:val="single"/>
        </w:rPr>
        <w:t>ear with a possibility of an extension</w:t>
      </w:r>
    </w:p>
    <w:p w:rsidR="00022254" w:rsidRPr="004D3770" w:rsidRDefault="00022254" w:rsidP="000222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22254" w:rsidRPr="004D3770" w:rsidRDefault="00936FFB" w:rsidP="00022254">
      <w:pPr>
        <w:rPr>
          <w:rFonts w:ascii="Arial" w:hAnsi="Arial" w:cs="Arial"/>
          <w:b/>
          <w:sz w:val="24"/>
          <w:szCs w:val="24"/>
          <w:u w:val="single"/>
        </w:rPr>
      </w:pPr>
      <w:r w:rsidRPr="004D3770">
        <w:rPr>
          <w:rFonts w:ascii="Arial" w:hAnsi="Arial" w:cs="Arial"/>
          <w:b/>
          <w:sz w:val="24"/>
          <w:szCs w:val="24"/>
          <w:u w:val="single"/>
        </w:rPr>
        <w:t>Comp</w:t>
      </w:r>
      <w:r w:rsidR="00CD55CD">
        <w:rPr>
          <w:rFonts w:ascii="Arial" w:hAnsi="Arial" w:cs="Arial"/>
          <w:b/>
          <w:sz w:val="24"/>
          <w:szCs w:val="24"/>
          <w:u w:val="single"/>
        </w:rPr>
        <w:t>e</w:t>
      </w:r>
      <w:r w:rsidRPr="004D3770">
        <w:rPr>
          <w:rFonts w:ascii="Arial" w:hAnsi="Arial" w:cs="Arial"/>
          <w:b/>
          <w:sz w:val="24"/>
          <w:szCs w:val="24"/>
          <w:u w:val="single"/>
        </w:rPr>
        <w:t xml:space="preserve">tition #:  </w:t>
      </w:r>
      <w:r w:rsidR="00CD55CD">
        <w:rPr>
          <w:rFonts w:ascii="Arial" w:hAnsi="Arial" w:cs="Arial"/>
          <w:b/>
          <w:sz w:val="24"/>
          <w:szCs w:val="24"/>
          <w:u w:val="single"/>
        </w:rPr>
        <w:t>18-057</w:t>
      </w:r>
    </w:p>
    <w:p w:rsidR="00022254" w:rsidRPr="00936FFB" w:rsidRDefault="00022254" w:rsidP="00956907">
      <w:pPr>
        <w:rPr>
          <w:rFonts w:ascii="Arial" w:hAnsi="Arial" w:cs="Arial"/>
          <w:b/>
          <w:sz w:val="22"/>
          <w:szCs w:val="22"/>
        </w:rPr>
      </w:pPr>
    </w:p>
    <w:p w:rsid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b/>
          <w:color w:val="000000"/>
          <w:sz w:val="22"/>
          <w:szCs w:val="22"/>
        </w:rPr>
        <w:t>Education Support Teacher – Autism Resource Teacher (EST-A)</w:t>
      </w:r>
      <w:r w:rsidRPr="00CD55CD">
        <w:rPr>
          <w:rFonts w:ascii="Arial" w:hAnsi="Arial" w:cs="Arial"/>
          <w:color w:val="000000"/>
          <w:sz w:val="22"/>
          <w:szCs w:val="22"/>
        </w:rPr>
        <w:t xml:space="preserve"> contributes to the education of students with diverse needs in inclusive schools and classrooms by: 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sym w:font="Symbol" w:char="F0B7"/>
      </w:r>
      <w:r w:rsidRPr="00CD55CD">
        <w:rPr>
          <w:rFonts w:ascii="Arial" w:hAnsi="Arial" w:cs="Arial"/>
          <w:color w:val="000000"/>
          <w:sz w:val="22"/>
          <w:szCs w:val="22"/>
        </w:rPr>
        <w:t xml:space="preserve"> Providing support for students with complex needs (direct or team-based) in response to district requests which may include: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CD55CD">
        <w:rPr>
          <w:rFonts w:ascii="Arial" w:hAnsi="Arial" w:cs="Arial"/>
          <w:color w:val="000000"/>
          <w:sz w:val="22"/>
          <w:szCs w:val="22"/>
        </w:rPr>
        <w:t xml:space="preserve">- Assessment; </w:t>
      </w:r>
    </w:p>
    <w:bookmarkEnd w:id="0"/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 xml:space="preserve">- Data analysis;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 xml:space="preserve">- Support development of Personalized Learning Plans including behaviour support plans;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 xml:space="preserve">- Identifying appropriate curriculum materials;  - Related in-service training.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sym w:font="Symbol" w:char="F0B7"/>
      </w:r>
      <w:r w:rsidRPr="00CD55CD">
        <w:rPr>
          <w:rFonts w:ascii="Arial" w:hAnsi="Arial" w:cs="Arial"/>
          <w:color w:val="000000"/>
          <w:sz w:val="22"/>
          <w:szCs w:val="22"/>
        </w:rPr>
        <w:t xml:space="preserve"> Supporting the implementation of the Provincial Autism Strategy by: 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 xml:space="preserve">- Providing support to optimize student transitions at school entry or between grades and schools; 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 xml:space="preserve">- Maintaining written documentation of school consults, student observations and recommendations;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 xml:space="preserve">- Ensuring that interventions with documented empirical effectiveness for children with autism are prioritized and form the basis of educational services;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 xml:space="preserve">- Guiding staff in the use of efficient, accurate and non-intrusive data collection to enable decision-making. 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sym w:font="Symbol" w:char="F0B7"/>
      </w:r>
      <w:r w:rsidRPr="00CD55CD">
        <w:rPr>
          <w:rFonts w:ascii="Arial" w:hAnsi="Arial" w:cs="Arial"/>
          <w:color w:val="000000"/>
          <w:sz w:val="22"/>
          <w:szCs w:val="22"/>
        </w:rPr>
        <w:t xml:space="preserve"> Promoting the principles of Applied Behaviour Analysis (ABA).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sym w:font="Symbol" w:char="F0B7"/>
      </w:r>
      <w:r w:rsidRPr="00CD55CD">
        <w:rPr>
          <w:rFonts w:ascii="Arial" w:hAnsi="Arial" w:cs="Arial"/>
          <w:color w:val="000000"/>
          <w:sz w:val="22"/>
          <w:szCs w:val="22"/>
        </w:rPr>
        <w:t xml:space="preserve"> Supporting development and implementation of ABA programming for students with Autism Spectrum Disorder (ASD). </w:t>
      </w:r>
    </w:p>
    <w:p w:rsidR="00CD55CD" w:rsidRPr="00CD55CD" w:rsidRDefault="00CD55CD" w:rsidP="00CD55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sym w:font="Symbol" w:char="F0B7"/>
      </w:r>
      <w:r w:rsidRPr="00CD55CD">
        <w:rPr>
          <w:rFonts w:ascii="Arial" w:hAnsi="Arial" w:cs="Arial"/>
          <w:color w:val="000000"/>
          <w:sz w:val="22"/>
          <w:szCs w:val="22"/>
        </w:rPr>
        <w:t xml:space="preserve"> Remaining current with respect to research and evidence-informed practices.  </w:t>
      </w:r>
    </w:p>
    <w:p w:rsidR="00CD55CD" w:rsidRPr="00CD55CD" w:rsidRDefault="00CD55CD" w:rsidP="00CD55CD">
      <w:pPr>
        <w:rPr>
          <w:rFonts w:ascii="Arial" w:hAnsi="Arial" w:cs="Arial"/>
          <w:color w:val="000000"/>
          <w:sz w:val="22"/>
          <w:szCs w:val="22"/>
        </w:rPr>
      </w:pPr>
      <w:r w:rsidRPr="00CD55CD">
        <w:rPr>
          <w:rFonts w:ascii="Arial" w:hAnsi="Arial" w:cs="Arial"/>
          <w:color w:val="000000"/>
          <w:sz w:val="22"/>
          <w:szCs w:val="22"/>
        </w:rPr>
        <w:t> </w:t>
      </w:r>
    </w:p>
    <w:p w:rsidR="004D3770" w:rsidRDefault="00CD55CD" w:rsidP="00CD55CD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000000"/>
        </w:rPr>
        <w:t> </w:t>
      </w:r>
    </w:p>
    <w:p w:rsidR="00CB64A8" w:rsidRPr="004D3770" w:rsidRDefault="00CB64A8" w:rsidP="00CB64A8">
      <w:pPr>
        <w:rPr>
          <w:rFonts w:ascii="Arial" w:hAnsi="Arial" w:cs="Arial"/>
          <w:b/>
          <w:sz w:val="22"/>
          <w:szCs w:val="22"/>
          <w:u w:val="single"/>
        </w:rPr>
      </w:pPr>
      <w:r w:rsidRPr="004D3770">
        <w:rPr>
          <w:rFonts w:ascii="Arial" w:hAnsi="Arial" w:cs="Arial"/>
          <w:b/>
          <w:sz w:val="22"/>
          <w:szCs w:val="22"/>
          <w:u w:val="single"/>
        </w:rPr>
        <w:t>Qualifications:</w:t>
      </w:r>
    </w:p>
    <w:p w:rsidR="00CB64A8" w:rsidRPr="00936FFB" w:rsidRDefault="00CB64A8" w:rsidP="00CB64A8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36FFB">
        <w:rPr>
          <w:rFonts w:ascii="Arial" w:hAnsi="Arial" w:cs="Arial"/>
          <w:sz w:val="22"/>
          <w:szCs w:val="22"/>
        </w:rPr>
        <w:t>NB Teaching Certification</w:t>
      </w:r>
    </w:p>
    <w:p w:rsidR="00CB64A8" w:rsidRDefault="00CB64A8" w:rsidP="00CB64A8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936FFB">
        <w:rPr>
          <w:rFonts w:ascii="Arial" w:hAnsi="Arial" w:cs="Arial"/>
          <w:sz w:val="22"/>
          <w:szCs w:val="22"/>
        </w:rPr>
        <w:t>Minimum of five (5) years’ experience in the public school system</w:t>
      </w:r>
    </w:p>
    <w:p w:rsidR="00CB64A8" w:rsidRPr="00936FFB" w:rsidRDefault="00CD55CD" w:rsidP="00CD55CD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CD55CD">
        <w:rPr>
          <w:rFonts w:ascii="Arial" w:hAnsi="Arial" w:cs="Arial"/>
          <w:color w:val="000000"/>
          <w:sz w:val="22"/>
          <w:szCs w:val="22"/>
        </w:rPr>
        <w:t>evel 1 and 2 of the ASD and Behavioural Interventions course</w:t>
      </w:r>
    </w:p>
    <w:p w:rsidR="004D3770" w:rsidRDefault="004D3770" w:rsidP="004D3770">
      <w:pPr>
        <w:jc w:val="both"/>
        <w:rPr>
          <w:rFonts w:ascii="Arial" w:hAnsi="Arial" w:cs="Arial"/>
          <w:sz w:val="22"/>
          <w:szCs w:val="22"/>
        </w:rPr>
      </w:pPr>
    </w:p>
    <w:p w:rsidR="004D3770" w:rsidRPr="00022254" w:rsidRDefault="004D3770" w:rsidP="004D3770">
      <w:pPr>
        <w:jc w:val="both"/>
        <w:rPr>
          <w:rFonts w:ascii="Arial" w:hAnsi="Arial" w:cs="Arial"/>
          <w:sz w:val="22"/>
          <w:szCs w:val="22"/>
        </w:rPr>
      </w:pPr>
      <w:r w:rsidRPr="00022254">
        <w:rPr>
          <w:rFonts w:ascii="Arial" w:hAnsi="Arial" w:cs="Arial"/>
          <w:sz w:val="22"/>
          <w:szCs w:val="22"/>
        </w:rPr>
        <w:t>Please submit a complete application indicating competition number.  Applicants are asked to demonstrate in their applications how they have acquired the qualifications and skills required for th</w:t>
      </w:r>
      <w:r>
        <w:rPr>
          <w:rFonts w:ascii="Arial" w:hAnsi="Arial" w:cs="Arial"/>
          <w:sz w:val="22"/>
          <w:szCs w:val="22"/>
        </w:rPr>
        <w:t>is position.</w:t>
      </w:r>
    </w:p>
    <w:p w:rsidR="004D3770" w:rsidRDefault="004D3770" w:rsidP="00CB64A8">
      <w:pPr>
        <w:rPr>
          <w:rFonts w:ascii="Arial" w:hAnsi="Arial" w:cs="Arial"/>
          <w:sz w:val="22"/>
          <w:szCs w:val="22"/>
        </w:rPr>
      </w:pPr>
    </w:p>
    <w:p w:rsidR="00970B14" w:rsidRPr="00936FFB" w:rsidRDefault="004D3770" w:rsidP="00CB64A8">
      <w:pPr>
        <w:rPr>
          <w:rFonts w:ascii="Arial" w:hAnsi="Arial" w:cs="Arial"/>
          <w:b/>
          <w:sz w:val="22"/>
          <w:szCs w:val="22"/>
          <w:u w:val="single"/>
        </w:rPr>
      </w:pPr>
      <w:r w:rsidRPr="00BC5C90">
        <w:rPr>
          <w:rFonts w:ascii="Arial" w:hAnsi="Arial" w:cs="Arial"/>
          <w:sz w:val="28"/>
          <w:szCs w:val="28"/>
        </w:rPr>
        <w:t xml:space="preserve">Please forward your resume to </w:t>
      </w:r>
      <w:hyperlink r:id="rId9" w:history="1">
        <w:r w:rsidRPr="00BC5C90">
          <w:rPr>
            <w:rStyle w:val="Hyperlink"/>
            <w:rFonts w:ascii="Arial" w:hAnsi="Arial" w:cs="Arial"/>
            <w:sz w:val="28"/>
            <w:szCs w:val="28"/>
          </w:rPr>
          <w:t>ASDNJobs@nbed.nb.ca</w:t>
        </w:r>
      </w:hyperlink>
      <w:r w:rsidRPr="00BC5C90">
        <w:rPr>
          <w:rFonts w:ascii="Arial" w:hAnsi="Arial" w:cs="Arial"/>
          <w:sz w:val="28"/>
          <w:szCs w:val="28"/>
        </w:rPr>
        <w:t xml:space="preserve">  by </w:t>
      </w:r>
      <w:r w:rsidRPr="00BC5C90">
        <w:rPr>
          <w:rFonts w:ascii="Arial" w:hAnsi="Arial" w:cs="Arial"/>
          <w:b/>
          <w:sz w:val="28"/>
          <w:szCs w:val="28"/>
          <w:u w:val="single"/>
        </w:rPr>
        <w:t xml:space="preserve">Friday, June 1, 2018 at noon. </w:t>
      </w:r>
    </w:p>
    <w:sectPr w:rsidR="00970B14" w:rsidRPr="00936FFB" w:rsidSect="004D3770">
      <w:pgSz w:w="12240" w:h="15840" w:code="1"/>
      <w:pgMar w:top="720" w:right="864" w:bottom="432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E9" w:rsidRDefault="00FE6AE9" w:rsidP="000D00A1">
      <w:r>
        <w:separator/>
      </w:r>
    </w:p>
  </w:endnote>
  <w:endnote w:type="continuationSeparator" w:id="0">
    <w:p w:rsidR="00FE6AE9" w:rsidRDefault="00FE6AE9" w:rsidP="000D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E9" w:rsidRDefault="00FE6AE9" w:rsidP="000D00A1">
      <w:r>
        <w:separator/>
      </w:r>
    </w:p>
  </w:footnote>
  <w:footnote w:type="continuationSeparator" w:id="0">
    <w:p w:rsidR="00FE6AE9" w:rsidRDefault="00FE6AE9" w:rsidP="000D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E17"/>
    <w:multiLevelType w:val="hybridMultilevel"/>
    <w:tmpl w:val="1F94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3233"/>
    <w:multiLevelType w:val="hybridMultilevel"/>
    <w:tmpl w:val="1384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4404"/>
    <w:multiLevelType w:val="hybridMultilevel"/>
    <w:tmpl w:val="3C38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57C8"/>
    <w:multiLevelType w:val="hybridMultilevel"/>
    <w:tmpl w:val="942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6219"/>
    <w:multiLevelType w:val="hybridMultilevel"/>
    <w:tmpl w:val="62D0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B56E4"/>
    <w:multiLevelType w:val="hybridMultilevel"/>
    <w:tmpl w:val="5FC0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E7F66"/>
    <w:multiLevelType w:val="hybridMultilevel"/>
    <w:tmpl w:val="CD3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3C5F"/>
    <w:multiLevelType w:val="hybridMultilevel"/>
    <w:tmpl w:val="7F8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14"/>
    <w:rsid w:val="00006918"/>
    <w:rsid w:val="00022254"/>
    <w:rsid w:val="000417F6"/>
    <w:rsid w:val="0004460D"/>
    <w:rsid w:val="00060073"/>
    <w:rsid w:val="0009340E"/>
    <w:rsid w:val="000D00A1"/>
    <w:rsid w:val="000D7BC0"/>
    <w:rsid w:val="00171417"/>
    <w:rsid w:val="001E3966"/>
    <w:rsid w:val="001F477E"/>
    <w:rsid w:val="00231815"/>
    <w:rsid w:val="00257405"/>
    <w:rsid w:val="003001D1"/>
    <w:rsid w:val="00334A6E"/>
    <w:rsid w:val="003C07E5"/>
    <w:rsid w:val="004D3770"/>
    <w:rsid w:val="00520533"/>
    <w:rsid w:val="005C08DC"/>
    <w:rsid w:val="00614DE3"/>
    <w:rsid w:val="00626990"/>
    <w:rsid w:val="00636CE3"/>
    <w:rsid w:val="00650264"/>
    <w:rsid w:val="006C074E"/>
    <w:rsid w:val="006C5583"/>
    <w:rsid w:val="00703364"/>
    <w:rsid w:val="00885283"/>
    <w:rsid w:val="009249B1"/>
    <w:rsid w:val="00936FFB"/>
    <w:rsid w:val="00941D89"/>
    <w:rsid w:val="00956907"/>
    <w:rsid w:val="00970B14"/>
    <w:rsid w:val="00974798"/>
    <w:rsid w:val="009A4897"/>
    <w:rsid w:val="00A024C1"/>
    <w:rsid w:val="00A11BEE"/>
    <w:rsid w:val="00A35B8F"/>
    <w:rsid w:val="00AB0EB1"/>
    <w:rsid w:val="00AC3CC2"/>
    <w:rsid w:val="00B25346"/>
    <w:rsid w:val="00B82A74"/>
    <w:rsid w:val="00B96689"/>
    <w:rsid w:val="00BA43D9"/>
    <w:rsid w:val="00BC5FF0"/>
    <w:rsid w:val="00C0576A"/>
    <w:rsid w:val="00C6454D"/>
    <w:rsid w:val="00C86196"/>
    <w:rsid w:val="00CB64A8"/>
    <w:rsid w:val="00CD5434"/>
    <w:rsid w:val="00CD55CD"/>
    <w:rsid w:val="00D27EF0"/>
    <w:rsid w:val="00D50B10"/>
    <w:rsid w:val="00D6114D"/>
    <w:rsid w:val="00D63AA8"/>
    <w:rsid w:val="00E34DF9"/>
    <w:rsid w:val="00E3705C"/>
    <w:rsid w:val="00EB5088"/>
    <w:rsid w:val="00EE09DB"/>
    <w:rsid w:val="00EF733E"/>
    <w:rsid w:val="00F34CCD"/>
    <w:rsid w:val="00F418CC"/>
    <w:rsid w:val="00F43181"/>
    <w:rsid w:val="00FE379E"/>
    <w:rsid w:val="00FE6AE9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0FBF33B-2FED-4C9A-ADC1-CAC60051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C0"/>
    <w:pPr>
      <w:ind w:left="720"/>
      <w:contextualSpacing/>
    </w:pPr>
  </w:style>
  <w:style w:type="paragraph" w:styleId="Header">
    <w:name w:val="header"/>
    <w:basedOn w:val="Normal"/>
    <w:link w:val="HeaderChar"/>
    <w:rsid w:val="000D0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0A1"/>
  </w:style>
  <w:style w:type="paragraph" w:styleId="Footer">
    <w:name w:val="footer"/>
    <w:basedOn w:val="Normal"/>
    <w:link w:val="FooterChar"/>
    <w:uiPriority w:val="99"/>
    <w:rsid w:val="000D0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A1"/>
  </w:style>
  <w:style w:type="paragraph" w:styleId="BalloonText">
    <w:name w:val="Balloon Text"/>
    <w:basedOn w:val="Normal"/>
    <w:link w:val="BalloonTextChar"/>
    <w:rsid w:val="000D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A1"/>
    <w:rPr>
      <w:rFonts w:ascii="Tahoma" w:hAnsi="Tahoma" w:cs="Tahoma"/>
      <w:sz w:val="16"/>
      <w:szCs w:val="16"/>
    </w:rPr>
  </w:style>
  <w:style w:type="character" w:styleId="Hyperlink">
    <w:name w:val="Hyperlink"/>
    <w:rsid w:val="0095690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033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55C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DNJobs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A02-0295-46BC-93BA-14EBC7A3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Murdock, Lori     (ASD-N)</cp:lastModifiedBy>
  <cp:revision>3</cp:revision>
  <dcterms:created xsi:type="dcterms:W3CDTF">2018-05-27T20:31:00Z</dcterms:created>
  <dcterms:modified xsi:type="dcterms:W3CDTF">2018-05-27T20:38:00Z</dcterms:modified>
</cp:coreProperties>
</file>