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2" w:rsidRPr="008945B3" w:rsidRDefault="00C84A98">
      <w:pPr>
        <w:rPr>
          <w:b/>
          <w:sz w:val="32"/>
          <w:szCs w:val="32"/>
        </w:rPr>
      </w:pPr>
      <w:r w:rsidRPr="008945B3">
        <w:rPr>
          <w:b/>
          <w:sz w:val="32"/>
          <w:szCs w:val="32"/>
        </w:rPr>
        <w:t>Water and its I</w:t>
      </w:r>
      <w:r w:rsidR="00716AA0" w:rsidRPr="008945B3">
        <w:rPr>
          <w:b/>
          <w:sz w:val="32"/>
          <w:szCs w:val="32"/>
        </w:rPr>
        <w:t>mportance</w:t>
      </w:r>
    </w:p>
    <w:p w:rsidR="00716AA0" w:rsidRPr="00C84A98" w:rsidRDefault="00397158">
      <w:pPr>
        <w:rPr>
          <w:sz w:val="32"/>
          <w:szCs w:val="32"/>
          <w:vertAlign w:val="subscript"/>
        </w:rPr>
      </w:pPr>
      <w:r w:rsidRPr="00C84A98">
        <w:rPr>
          <w:sz w:val="32"/>
          <w:szCs w:val="32"/>
          <w:vertAlign w:val="subscript"/>
        </w:rPr>
        <w:t>Pre-teaching would involve learning about the importance of water.  The stu</w:t>
      </w:r>
      <w:r w:rsidR="008945B3">
        <w:rPr>
          <w:sz w:val="32"/>
          <w:szCs w:val="32"/>
          <w:vertAlign w:val="subscript"/>
        </w:rPr>
        <w:t>dents will walk to the local r</w:t>
      </w:r>
      <w:r w:rsidRPr="00C84A98">
        <w:rPr>
          <w:sz w:val="32"/>
          <w:szCs w:val="32"/>
          <w:vertAlign w:val="subscript"/>
        </w:rPr>
        <w:t>iver and give thanks for the water. If possible have an elder come to do a small water ceremony to give</w:t>
      </w:r>
      <w:r w:rsidR="00C84A98">
        <w:rPr>
          <w:sz w:val="32"/>
          <w:szCs w:val="32"/>
          <w:vertAlign w:val="subscript"/>
        </w:rPr>
        <w:t xml:space="preserve"> thanks to the water, </w:t>
      </w:r>
      <w:r w:rsidR="00C84A98" w:rsidRPr="00C84A98">
        <w:rPr>
          <w:sz w:val="32"/>
          <w:szCs w:val="32"/>
          <w:vertAlign w:val="subscript"/>
        </w:rPr>
        <w:t>learn</w:t>
      </w:r>
      <w:r w:rsidRPr="00C84A98">
        <w:rPr>
          <w:sz w:val="32"/>
          <w:szCs w:val="32"/>
          <w:vertAlign w:val="subscript"/>
        </w:rPr>
        <w:t xml:space="preserve"> about the importance of </w:t>
      </w:r>
      <w:r w:rsidR="00C84A98">
        <w:rPr>
          <w:sz w:val="32"/>
          <w:szCs w:val="32"/>
          <w:vertAlign w:val="subscript"/>
        </w:rPr>
        <w:t xml:space="preserve">water and why we must protect our waters. </w:t>
      </w:r>
      <w:r w:rsidRPr="00C84A98">
        <w:rPr>
          <w:sz w:val="32"/>
          <w:szCs w:val="32"/>
          <w:vertAlign w:val="subscript"/>
        </w:rPr>
        <w:t xml:space="preserve"> In First</w:t>
      </w:r>
      <w:r w:rsidR="00C84A98">
        <w:rPr>
          <w:sz w:val="32"/>
          <w:szCs w:val="32"/>
          <w:vertAlign w:val="subscript"/>
        </w:rPr>
        <w:t xml:space="preserve"> N</w:t>
      </w:r>
      <w:r w:rsidR="008945B3">
        <w:rPr>
          <w:sz w:val="32"/>
          <w:szCs w:val="32"/>
          <w:vertAlign w:val="subscript"/>
        </w:rPr>
        <w:t>ation culture it is important</w:t>
      </w:r>
      <w:r w:rsidRPr="00C84A98">
        <w:rPr>
          <w:sz w:val="32"/>
          <w:szCs w:val="32"/>
          <w:vertAlign w:val="subscript"/>
        </w:rPr>
        <w:t xml:space="preserve"> to always give thanks and to </w:t>
      </w:r>
      <w:r w:rsidR="00C84A98" w:rsidRPr="00C84A98">
        <w:rPr>
          <w:sz w:val="32"/>
          <w:szCs w:val="32"/>
          <w:vertAlign w:val="subscript"/>
        </w:rPr>
        <w:t>protect</w:t>
      </w:r>
      <w:r w:rsidRPr="00C84A98">
        <w:rPr>
          <w:sz w:val="32"/>
          <w:szCs w:val="32"/>
          <w:vertAlign w:val="subscript"/>
        </w:rPr>
        <w:t xml:space="preserve"> the land and waters for future generations. </w:t>
      </w:r>
    </w:p>
    <w:p w:rsidR="008945B3" w:rsidRDefault="00C84A98">
      <w:pPr>
        <w:rPr>
          <w:rFonts w:ascii="Calibri" w:hAnsi="Calibri" w:cs="Calibri"/>
          <w:sz w:val="32"/>
          <w:szCs w:val="32"/>
          <w:vertAlign w:val="subscript"/>
        </w:rPr>
      </w:pPr>
      <w:r>
        <w:rPr>
          <w:rFonts w:ascii="Calibri" w:hAnsi="Calibri" w:cs="Calibri"/>
          <w:sz w:val="32"/>
          <w:szCs w:val="32"/>
          <w:vertAlign w:val="subscript"/>
        </w:rPr>
        <w:t>If possible read the book,</w:t>
      </w:r>
      <w:r w:rsidR="00716AA0" w:rsidRPr="00C84A98">
        <w:rPr>
          <w:rFonts w:ascii="Calibri" w:hAnsi="Calibri" w:cs="Calibri"/>
          <w:sz w:val="32"/>
          <w:szCs w:val="32"/>
          <w:vertAlign w:val="subscript"/>
        </w:rPr>
        <w:t xml:space="preserve"> “The Elders Are Watching” by David Bouchard and Roy Henry Vickers.</w:t>
      </w:r>
    </w:p>
    <w:p w:rsidR="00C84A98" w:rsidRDefault="008945B3">
      <w:pPr>
        <w:rPr>
          <w:rFonts w:ascii="Calibri" w:hAnsi="Calibri" w:cs="Calibri"/>
          <w:sz w:val="32"/>
          <w:szCs w:val="32"/>
          <w:vertAlign w:val="subscript"/>
        </w:rPr>
      </w:pPr>
      <w:r>
        <w:rPr>
          <w:rFonts w:ascii="Calibri" w:hAnsi="Calibri" w:cs="Calibri"/>
          <w:sz w:val="32"/>
          <w:szCs w:val="32"/>
          <w:vertAlign w:val="subscript"/>
        </w:rPr>
        <w:t xml:space="preserve"> (Elizabeth Price has a copy, just email her and she will get it out to you)</w:t>
      </w:r>
    </w:p>
    <w:p w:rsidR="008945B3" w:rsidRDefault="008945B3">
      <w:pPr>
        <w:rPr>
          <w:rFonts w:ascii="Calibri" w:hAnsi="Calibri" w:cs="Calibri"/>
          <w:sz w:val="32"/>
          <w:szCs w:val="32"/>
          <w:vertAlign w:val="subscript"/>
        </w:rPr>
      </w:pPr>
      <w:r>
        <w:rPr>
          <w:noProof/>
          <w:color w:val="0000FF"/>
          <w:spacing w:val="-60"/>
        </w:rPr>
        <w:drawing>
          <wp:inline distT="0" distB="0" distL="0" distR="0" wp14:anchorId="0F8537EF" wp14:editId="1F1AE5CF">
            <wp:extent cx="2076450" cy="2076450"/>
            <wp:effectExtent l="0" t="0" r="0" b="0"/>
            <wp:docPr id="1" name="Picture 1" descr="The Elders are Watch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lders are Watch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A0" w:rsidRDefault="00C84A98">
      <w:pPr>
        <w:rPr>
          <w:rFonts w:ascii="Calibri" w:hAnsi="Calibri" w:cs="Calibri"/>
          <w:sz w:val="32"/>
          <w:szCs w:val="32"/>
          <w:vertAlign w:val="subscript"/>
        </w:rPr>
      </w:pPr>
      <w:r>
        <w:rPr>
          <w:rFonts w:ascii="Calibri" w:hAnsi="Calibri" w:cs="Calibri"/>
          <w:sz w:val="32"/>
          <w:szCs w:val="32"/>
          <w:vertAlign w:val="subscript"/>
        </w:rPr>
        <w:t xml:space="preserve"> </w:t>
      </w:r>
      <w:r w:rsidR="00716AA0" w:rsidRPr="00C84A98">
        <w:rPr>
          <w:rFonts w:ascii="Calibri" w:hAnsi="Calibri" w:cs="Calibri"/>
          <w:sz w:val="32"/>
          <w:szCs w:val="32"/>
          <w:vertAlign w:val="subscript"/>
        </w:rPr>
        <w:t xml:space="preserve"> The students can also create displays in the school and become water protectors themselves. </w:t>
      </w:r>
      <w:r>
        <w:rPr>
          <w:rFonts w:ascii="Calibri" w:hAnsi="Calibri" w:cs="Calibri"/>
          <w:sz w:val="32"/>
          <w:szCs w:val="32"/>
          <w:vertAlign w:val="subscript"/>
        </w:rPr>
        <w:t>T</w:t>
      </w:r>
      <w:r w:rsidR="008945B3">
        <w:rPr>
          <w:rFonts w:ascii="Calibri" w:hAnsi="Calibri" w:cs="Calibri"/>
          <w:sz w:val="32"/>
          <w:szCs w:val="32"/>
          <w:vertAlign w:val="subscript"/>
        </w:rPr>
        <w:t xml:space="preserve">he local rivers are </w:t>
      </w:r>
      <w:r w:rsidR="008945B3" w:rsidRPr="00C84A98">
        <w:rPr>
          <w:rFonts w:ascii="Calibri" w:hAnsi="Calibri" w:cs="Calibri"/>
          <w:sz w:val="32"/>
          <w:szCs w:val="32"/>
          <w:vertAlign w:val="subscript"/>
        </w:rPr>
        <w:t>very</w:t>
      </w:r>
      <w:r w:rsidR="00397158" w:rsidRPr="00C84A98">
        <w:rPr>
          <w:rFonts w:ascii="Calibri" w:hAnsi="Calibri" w:cs="Calibri"/>
          <w:sz w:val="32"/>
          <w:szCs w:val="32"/>
          <w:vertAlign w:val="subscript"/>
        </w:rPr>
        <w:t xml:space="preserve"> important river to us </w:t>
      </w:r>
      <w:r>
        <w:rPr>
          <w:rFonts w:ascii="Calibri" w:hAnsi="Calibri" w:cs="Calibri"/>
          <w:sz w:val="32"/>
          <w:szCs w:val="32"/>
          <w:vertAlign w:val="subscript"/>
        </w:rPr>
        <w:t>all</w:t>
      </w:r>
      <w:r w:rsidR="00716AA0" w:rsidRPr="00C84A98">
        <w:rPr>
          <w:rFonts w:ascii="Calibri" w:hAnsi="Calibri" w:cs="Calibri"/>
          <w:sz w:val="32"/>
          <w:szCs w:val="32"/>
          <w:vertAlign w:val="subscript"/>
        </w:rPr>
        <w:t>. Also, possibly extend the lesson by doing a cleanup in one section</w:t>
      </w:r>
      <w:r w:rsidR="008945B3">
        <w:rPr>
          <w:rFonts w:ascii="Calibri" w:hAnsi="Calibri" w:cs="Calibri"/>
          <w:sz w:val="32"/>
          <w:szCs w:val="32"/>
          <w:vertAlign w:val="subscript"/>
        </w:rPr>
        <w:t xml:space="preserve"> of the river</w:t>
      </w:r>
      <w:r w:rsidR="00397158" w:rsidRPr="00C84A98">
        <w:rPr>
          <w:rFonts w:ascii="Calibri" w:hAnsi="Calibri" w:cs="Calibri"/>
          <w:sz w:val="32"/>
          <w:szCs w:val="32"/>
          <w:vertAlign w:val="subscript"/>
        </w:rPr>
        <w:t>side</w:t>
      </w:r>
      <w:r w:rsidR="00716AA0" w:rsidRPr="00C84A98">
        <w:rPr>
          <w:rFonts w:ascii="Calibri" w:hAnsi="Calibri" w:cs="Calibri"/>
          <w:sz w:val="32"/>
          <w:szCs w:val="32"/>
          <w:vertAlign w:val="subscript"/>
        </w:rPr>
        <w:t>. The students can create lists of all the things they find and do a chart and report it to the local government and possibly ask the local government to do another cleanup on a larg</w:t>
      </w:r>
      <w:r w:rsidR="008945B3">
        <w:rPr>
          <w:rFonts w:ascii="Calibri" w:hAnsi="Calibri" w:cs="Calibri"/>
          <w:sz w:val="32"/>
          <w:szCs w:val="32"/>
          <w:vertAlign w:val="subscript"/>
        </w:rPr>
        <w:t xml:space="preserve">er scale. The students can research </w:t>
      </w:r>
      <w:r w:rsidR="00716AA0" w:rsidRPr="00C84A98">
        <w:rPr>
          <w:rFonts w:ascii="Calibri" w:hAnsi="Calibri" w:cs="Calibri"/>
          <w:sz w:val="32"/>
          <w:szCs w:val="32"/>
          <w:vertAlign w:val="subscript"/>
        </w:rPr>
        <w:t>out what type</w:t>
      </w:r>
      <w:r w:rsidR="008945B3">
        <w:rPr>
          <w:rFonts w:ascii="Calibri" w:hAnsi="Calibri" w:cs="Calibri"/>
          <w:sz w:val="32"/>
          <w:szCs w:val="32"/>
          <w:vertAlign w:val="subscript"/>
        </w:rPr>
        <w:t xml:space="preserve"> of living things use the local </w:t>
      </w:r>
      <w:bookmarkStart w:id="0" w:name="_GoBack"/>
      <w:bookmarkEnd w:id="0"/>
      <w:r w:rsidR="00716AA0" w:rsidRPr="00C84A98">
        <w:rPr>
          <w:rFonts w:ascii="Calibri" w:hAnsi="Calibri" w:cs="Calibri"/>
          <w:sz w:val="32"/>
          <w:szCs w:val="32"/>
          <w:vertAlign w:val="subscript"/>
        </w:rPr>
        <w:t xml:space="preserve"> river and what is going to happen if the river isn’t taken care of.  </w:t>
      </w:r>
    </w:p>
    <w:p w:rsidR="008945B3" w:rsidRDefault="008945B3">
      <w:pPr>
        <w:rPr>
          <w:rFonts w:ascii="Calibri" w:hAnsi="Calibri" w:cs="Calibri"/>
          <w:sz w:val="32"/>
          <w:szCs w:val="32"/>
          <w:vertAlign w:val="subscript"/>
        </w:rPr>
      </w:pPr>
    </w:p>
    <w:p w:rsidR="00716AA0" w:rsidRPr="008945B3" w:rsidRDefault="008945B3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vertAlign w:val="subscript"/>
        </w:rPr>
        <w:t xml:space="preserve">Lesson ideas created by Patricia Miller </w:t>
      </w:r>
    </w:p>
    <w:sectPr w:rsidR="00716AA0" w:rsidRPr="0089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0"/>
    <w:rsid w:val="00397158"/>
    <w:rsid w:val="00716AA0"/>
    <w:rsid w:val="008945B3"/>
    <w:rsid w:val="00956C12"/>
    <w:rsid w:val="00C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A15F"/>
  <w15:chartTrackingRefBased/>
  <w15:docId w15:val="{39F07498-F3BF-47A2-A6F7-843139B2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mazon.ca/Elders-are-Watching-Henry-Vickers/dp/1551926415/ref=sr_1_1?ie=UTF8&amp;qid=1539624268&amp;sr=8-1&amp;keywords=the+elders+are+wat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Elizabeth A.  (ASD-N)</dc:creator>
  <cp:keywords/>
  <dc:description/>
  <cp:lastModifiedBy>Price, Elizabeth A.  (ASD-N)</cp:lastModifiedBy>
  <cp:revision>5</cp:revision>
  <dcterms:created xsi:type="dcterms:W3CDTF">2018-10-15T13:39:00Z</dcterms:created>
  <dcterms:modified xsi:type="dcterms:W3CDTF">2018-10-15T17:28:00Z</dcterms:modified>
</cp:coreProperties>
</file>